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E" w:rsidRPr="00F5486E" w:rsidRDefault="00F5486E" w:rsidP="00F54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F5486E">
        <w:rPr>
          <w:rFonts w:ascii="Times New Roman" w:eastAsia="Times New Roman" w:hAnsi="Times New Roman" w:cs="Times New Roman"/>
          <w:sz w:val="30"/>
          <w:szCs w:val="30"/>
        </w:rPr>
        <w:t>Государственное учреждение образования «Средняя школа №7 г. Гродно»</w:t>
      </w:r>
    </w:p>
    <w:p w:rsidR="00F5486E" w:rsidRPr="00F5486E" w:rsidRDefault="00F5486E" w:rsidP="00F54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</w:p>
    <w:p w:rsidR="006232DC" w:rsidRDefault="00F5486E" w:rsidP="00F54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5486E">
        <w:rPr>
          <w:rFonts w:ascii="Times New Roman" w:eastAsia="Times New Roman" w:hAnsi="Times New Roman" w:cs="Times New Roman"/>
          <w:sz w:val="30"/>
          <w:szCs w:val="30"/>
        </w:rPr>
        <w:t>Открытый урок математики по теме</w:t>
      </w:r>
      <w:r w:rsidRPr="00F5486E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F5486E" w:rsidRPr="00F5486E" w:rsidRDefault="00F5486E" w:rsidP="00F54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F5486E">
        <w:rPr>
          <w:rFonts w:ascii="Times New Roman" w:eastAsia="Times New Roman" w:hAnsi="Times New Roman" w:cs="Times New Roman"/>
          <w:i/>
          <w:sz w:val="30"/>
          <w:szCs w:val="30"/>
        </w:rPr>
        <w:t>«Деление рациональных чисел»</w:t>
      </w:r>
      <w:r w:rsidRPr="00F5486E">
        <w:rPr>
          <w:rFonts w:ascii="Times New Roman" w:eastAsia="Times New Roman" w:hAnsi="Times New Roman" w:cs="Times New Roman"/>
          <w:sz w:val="30"/>
          <w:szCs w:val="30"/>
        </w:rPr>
        <w:t xml:space="preserve"> в 6 классе  </w:t>
      </w:r>
    </w:p>
    <w:p w:rsidR="00F5486E" w:rsidRPr="00F5486E" w:rsidRDefault="00F5486E" w:rsidP="00F5486E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F5486E" w:rsidRPr="00F5486E" w:rsidRDefault="00F5486E" w:rsidP="006232DC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</w:rPr>
        <w:t>Скорб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</w:rPr>
        <w:t xml:space="preserve"> Екатерина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</w:rPr>
        <w:t>Мечиславовна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6232DC" w:rsidRDefault="00F5486E" w:rsidP="006232DC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F5486E">
        <w:rPr>
          <w:rFonts w:ascii="Times New Roman" w:eastAsia="Times New Roman" w:hAnsi="Times New Roman" w:cs="Times New Roman"/>
          <w:sz w:val="30"/>
          <w:szCs w:val="30"/>
        </w:rPr>
        <w:t xml:space="preserve">учитель математики, </w:t>
      </w:r>
    </w:p>
    <w:p w:rsidR="00F5486E" w:rsidRPr="00F5486E" w:rsidRDefault="00F5486E" w:rsidP="006232DC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F5486E">
        <w:rPr>
          <w:rFonts w:ascii="Times New Roman" w:eastAsia="Times New Roman" w:hAnsi="Times New Roman" w:cs="Times New Roman"/>
          <w:sz w:val="30"/>
          <w:szCs w:val="30"/>
        </w:rPr>
        <w:t>без категории</w:t>
      </w:r>
    </w:p>
    <w:p w:rsidR="00F5486E" w:rsidRPr="00F5486E" w:rsidRDefault="00F5486E" w:rsidP="00F548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01890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  </w:t>
      </w:r>
      <w:r w:rsidRPr="00F5486E">
        <w:rPr>
          <w:rFonts w:ascii="Times New Roman" w:hAnsi="Times New Roman" w:cs="Times New Roman"/>
          <w:b/>
          <w:i/>
          <w:sz w:val="30"/>
          <w:szCs w:val="30"/>
        </w:rPr>
        <w:t>Цели :</w:t>
      </w:r>
    </w:p>
    <w:p w:rsidR="00B01890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</w:t>
      </w:r>
      <w:proofErr w:type="gramStart"/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Образовательные</w:t>
      </w:r>
      <w:proofErr w:type="gramEnd"/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: отработка умений и навыков действии с рациональными числами.</w:t>
      </w:r>
      <w:r w:rsidRPr="00F5486E">
        <w:rPr>
          <w:rFonts w:ascii="Times New Roman" w:hAnsi="Times New Roman" w:cs="Times New Roman"/>
          <w:sz w:val="30"/>
          <w:szCs w:val="30"/>
        </w:rPr>
        <w:br/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Развивающие: формировать навыки самостоятельной работы; развивать логическое мышление, вычислительные навыки; расширение кругозора.</w:t>
      </w:r>
      <w:r w:rsidRPr="00F5486E">
        <w:rPr>
          <w:rFonts w:ascii="Times New Roman" w:hAnsi="Times New Roman" w:cs="Times New Roman"/>
          <w:sz w:val="30"/>
          <w:szCs w:val="30"/>
        </w:rPr>
        <w:br/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Воспитательные: воспитание познавательного интереса к предмету; воспитывать культуру труда, математической речи, активность, самостоятельность,  культуру общения, любовь к Малой Родине. </w:t>
      </w:r>
    </w:p>
    <w:p w:rsidR="00B01890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5486E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Тип урока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9408FA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применение знаний и умений, закрепление изученного материала</w:t>
      </w:r>
      <w:r w:rsidRPr="00F5486E">
        <w:rPr>
          <w:rFonts w:ascii="Times New Roman" w:hAnsi="Times New Roman" w:cs="Times New Roman"/>
          <w:sz w:val="30"/>
          <w:szCs w:val="30"/>
        </w:rPr>
        <w:br/>
      </w:r>
      <w:r w:rsidRPr="00F5486E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Методы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9408FA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 в группах, коллективная работа,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индивидуальная работа</w:t>
      </w:r>
      <w:r w:rsidRPr="00F5486E">
        <w:rPr>
          <w:rFonts w:ascii="Times New Roman" w:hAnsi="Times New Roman" w:cs="Times New Roman"/>
          <w:sz w:val="30"/>
          <w:szCs w:val="30"/>
        </w:rPr>
        <w:br/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Оборудование: презентация, карточки</w:t>
      </w:r>
    </w:p>
    <w:p w:rsidR="00B01890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5486E">
        <w:rPr>
          <w:rFonts w:ascii="Times New Roman" w:hAnsi="Times New Roman" w:cs="Times New Roman"/>
          <w:b/>
          <w:i/>
          <w:sz w:val="30"/>
          <w:szCs w:val="30"/>
        </w:rPr>
        <w:t>Ход урока</w:t>
      </w:r>
    </w:p>
    <w:p w:rsidR="002D3566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1 </w:t>
      </w:r>
      <w:r w:rsidR="00B25472" w:rsidRPr="00F5486E">
        <w:rPr>
          <w:rFonts w:ascii="Times New Roman" w:hAnsi="Times New Roman" w:cs="Times New Roman"/>
          <w:sz w:val="30"/>
          <w:szCs w:val="30"/>
        </w:rPr>
        <w:t xml:space="preserve">. </w:t>
      </w:r>
      <w:r w:rsidR="00B25472" w:rsidRPr="00F5486E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2 мин</w:t>
      </w:r>
    </w:p>
    <w:p w:rsidR="009408FA" w:rsidRPr="00F5486E" w:rsidRDefault="009408FA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    -Доброе утро, ребят а. Девиз нашего урока: «Дорогу осилит </w:t>
      </w:r>
      <w:proofErr w:type="gramStart"/>
      <w:r w:rsidRPr="00F5486E">
        <w:rPr>
          <w:rFonts w:ascii="Times New Roman" w:hAnsi="Times New Roman" w:cs="Times New Roman"/>
          <w:sz w:val="30"/>
          <w:szCs w:val="30"/>
        </w:rPr>
        <w:t>идущий</w:t>
      </w:r>
      <w:proofErr w:type="gramEnd"/>
      <w:r w:rsidRPr="00F5486E">
        <w:rPr>
          <w:rFonts w:ascii="Times New Roman" w:hAnsi="Times New Roman" w:cs="Times New Roman"/>
          <w:sz w:val="30"/>
          <w:szCs w:val="30"/>
        </w:rPr>
        <w:t>, а математику – мыслящий». Как вы думаете, какой смысл заложен в этих словах?</w:t>
      </w:r>
    </w:p>
    <w:p w:rsidR="00B25472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B25472" w:rsidRPr="00F5486E">
        <w:rPr>
          <w:rFonts w:ascii="Times New Roman" w:hAnsi="Times New Roman" w:cs="Times New Roman"/>
          <w:b/>
          <w:sz w:val="30"/>
          <w:szCs w:val="30"/>
        </w:rPr>
        <w:t>. Проверка домашнего задания.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2 мин</w:t>
      </w:r>
    </w:p>
    <w:p w:rsidR="009C7002" w:rsidRPr="00F5486E" w:rsidRDefault="009C7002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5486E">
        <w:rPr>
          <w:rFonts w:ascii="Times New Roman" w:hAnsi="Times New Roman" w:cs="Times New Roman"/>
          <w:i/>
          <w:sz w:val="30"/>
          <w:szCs w:val="30"/>
        </w:rPr>
        <w:t xml:space="preserve">На слайде. Фронтальная проверка </w:t>
      </w:r>
    </w:p>
    <w:p w:rsidR="00B25472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B25472" w:rsidRPr="00F5486E">
        <w:rPr>
          <w:rFonts w:ascii="Times New Roman" w:hAnsi="Times New Roman" w:cs="Times New Roman"/>
          <w:b/>
          <w:sz w:val="30"/>
          <w:szCs w:val="30"/>
        </w:rPr>
        <w:t>. Актуализация знаний и умений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10 мин</w:t>
      </w:r>
    </w:p>
    <w:p w:rsidR="00F5486E" w:rsidRDefault="00844565" w:rsidP="006232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   Устный счет.  Решить примеры на пройденные правила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-91+8=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-1,02+(-1,08)=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-89+19=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5-11=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-1-0,546=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12*(-7)=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-0,1*(-3)=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9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*3=</m:t>
        </m:r>
      </m:oMath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-4,8:0,6=</w:t>
      </w:r>
    </w:p>
    <w:p w:rsidR="00EC4CD1" w:rsidRPr="00F5486E" w:rsidRDefault="007130F5" w:rsidP="00F548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14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:</m:t>
        </m:r>
        <m:d>
          <m:dPr>
            <m:ctrlPr>
              <w:rPr>
                <w:rFonts w:ascii="Cambria Math" w:hAnsi="Cambria Math" w:cs="Times New Roman"/>
                <w:i/>
                <w:iCs/>
                <w:sz w:val="30"/>
                <w:szCs w:val="30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12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28</m:t>
                </m:r>
              </m:den>
            </m:f>
          </m:e>
        </m:d>
        <m:r>
          <w:rPr>
            <w:rFonts w:ascii="Cambria Math" w:hAnsi="Cambria Math" w:cs="Times New Roman"/>
            <w:sz w:val="30"/>
            <w:szCs w:val="30"/>
          </w:rPr>
          <m:t>=</m:t>
        </m:r>
      </m:oMath>
    </w:p>
    <w:p w:rsidR="00F5486E" w:rsidRDefault="00F5486E" w:rsidP="00F54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30"/>
          <w:szCs w:val="30"/>
          <w:lang w:eastAsia="ru-RU"/>
        </w:rPr>
        <w:sectPr w:rsidR="00F5486E" w:rsidSect="006232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992"/>
        <w:gridCol w:w="992"/>
        <w:gridCol w:w="992"/>
        <w:gridCol w:w="993"/>
        <w:gridCol w:w="993"/>
        <w:gridCol w:w="993"/>
        <w:gridCol w:w="993"/>
        <w:gridCol w:w="993"/>
        <w:gridCol w:w="993"/>
      </w:tblGrid>
      <w:tr w:rsidR="00F5486E" w:rsidRPr="00F5486E" w:rsidTr="006232DC">
        <w:trPr>
          <w:trHeight w:val="58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lastRenderedPageBreak/>
              <w:t>-70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-84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-8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-83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-6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kern w:val="24"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24"/>
                      <w:sz w:val="30"/>
                      <w:szCs w:val="3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24"/>
                      <w:sz w:val="30"/>
                      <w:szCs w:val="30"/>
                      <w:lang w:eastAsia="ru-RU"/>
                    </w:rPr>
                    <m:t>3</m:t>
                  </m:r>
                </m:den>
              </m:f>
            </m:oMath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6232DC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iCs/>
                        <w:kern w:val="24"/>
                        <w:sz w:val="30"/>
                        <w:szCs w:val="30"/>
                        <w:lang w:eastAsia="ru-RU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kern w:val="24"/>
                        <w:sz w:val="30"/>
                        <w:szCs w:val="30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kern w:val="24"/>
                        <w:sz w:val="30"/>
                        <w:szCs w:val="30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-2,1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DCE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565" w:rsidRPr="00F5486E" w:rsidRDefault="00844565" w:rsidP="00F5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486E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-1,546</w:t>
            </w:r>
          </w:p>
        </w:tc>
      </w:tr>
    </w:tbl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 xml:space="preserve">6           - </w:t>
      </w:r>
      <w:proofErr w:type="gramStart"/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Р</w:t>
      </w:r>
      <w:proofErr w:type="gramEnd"/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-84         - О</w:t>
      </w:r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-70         - М</w:t>
      </w:r>
    </w:p>
    <w:p w:rsidR="00D671C0" w:rsidRPr="00F5486E" w:rsidRDefault="006232DC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4"/>
                <w:sz w:val="30"/>
                <w:szCs w:val="30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kern w:val="24"/>
                <w:sz w:val="30"/>
                <w:szCs w:val="30"/>
                <w:lang w:eastAsia="ru-RU"/>
              </w:rPr>
              <m:t>2</m:t>
            </m:r>
          </m:den>
        </m:f>
      </m:oMath>
      <w:r w:rsidR="00D671C0"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 xml:space="preserve">             - Д</w:t>
      </w:r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kern w:val="24"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24"/>
                <w:sz w:val="30"/>
                <w:szCs w:val="30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kern w:val="24"/>
                <w:sz w:val="30"/>
                <w:szCs w:val="30"/>
                <w:lang w:eastAsia="ru-RU"/>
              </w:rPr>
              <m:t>3</m:t>
            </m:r>
          </m:den>
        </m:f>
      </m:oMath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 xml:space="preserve">         - О</w:t>
      </w:r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-8           - Й</w:t>
      </w:r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-1,546   -</w:t>
      </w:r>
      <w:proofErr w:type="gramStart"/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 xml:space="preserve"> !</w:t>
      </w:r>
      <w:proofErr w:type="gramEnd"/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0,3         - Н</w:t>
      </w:r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-2,1        - О</w:t>
      </w:r>
    </w:p>
    <w:p w:rsidR="00D671C0" w:rsidRPr="00F5486E" w:rsidRDefault="00D671C0" w:rsidP="00F5486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-83         - Г</w:t>
      </w:r>
    </w:p>
    <w:p w:rsidR="00B25472" w:rsidRPr="00F5486E" w:rsidRDefault="00B25472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3782" w:rsidRPr="00F5486E" w:rsidRDefault="009A2EFF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 - Ребята, а какие выдающиеся личности вы знаете, проживающие или родившиеся в нашем Гродно. </w:t>
      </w:r>
    </w:p>
    <w:p w:rsidR="00041FA4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 xml:space="preserve">4 </w:t>
      </w:r>
      <w:r w:rsidR="00593782" w:rsidRPr="00F548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41FA4" w:rsidRPr="00F5486E">
        <w:rPr>
          <w:rFonts w:ascii="Times New Roman" w:hAnsi="Times New Roman" w:cs="Times New Roman"/>
          <w:b/>
          <w:sz w:val="30"/>
          <w:szCs w:val="30"/>
        </w:rPr>
        <w:t>Целеполагание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1 мин</w:t>
      </w:r>
    </w:p>
    <w:p w:rsidR="00041FA4" w:rsidRPr="00F5486E" w:rsidRDefault="00041FA4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 xml:space="preserve">   - </w:t>
      </w:r>
      <w:r w:rsidRPr="00F5486E">
        <w:rPr>
          <w:rFonts w:ascii="Times New Roman" w:hAnsi="Times New Roman" w:cs="Times New Roman"/>
          <w:sz w:val="30"/>
          <w:szCs w:val="30"/>
        </w:rPr>
        <w:t>Сегодня мы будем решать задания на применение правил деления рациональных чисел</w:t>
      </w:r>
    </w:p>
    <w:p w:rsidR="00593782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041FA4" w:rsidRPr="00F548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93782" w:rsidRPr="00F5486E">
        <w:rPr>
          <w:rFonts w:ascii="Times New Roman" w:hAnsi="Times New Roman" w:cs="Times New Roman"/>
          <w:b/>
          <w:sz w:val="30"/>
          <w:szCs w:val="30"/>
        </w:rPr>
        <w:t>Практическое применение полученных ранее знаний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15 мин</w:t>
      </w:r>
    </w:p>
    <w:p w:rsidR="00593782" w:rsidRPr="00F5486E" w:rsidRDefault="00593782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  - Ребята, сейчас</w:t>
      </w:r>
      <w:r w:rsidR="009A2EFF" w:rsidRPr="00F5486E">
        <w:rPr>
          <w:rFonts w:ascii="Times New Roman" w:hAnsi="Times New Roman" w:cs="Times New Roman"/>
          <w:sz w:val="30"/>
          <w:szCs w:val="30"/>
        </w:rPr>
        <w:t xml:space="preserve"> мы с вами решим несколько заданий вместе, повторяя правила деления рациональных чисел.</w:t>
      </w:r>
      <w:r w:rsidR="006D5185" w:rsidRPr="00F5486E">
        <w:rPr>
          <w:rFonts w:ascii="Times New Roman" w:hAnsi="Times New Roman" w:cs="Times New Roman"/>
          <w:sz w:val="30"/>
          <w:szCs w:val="30"/>
        </w:rPr>
        <w:t xml:space="preserve"> Задания выполняем вместе в тетрадях и на доске. </w:t>
      </w:r>
    </w:p>
    <w:p w:rsidR="00041FA4" w:rsidRPr="00F5486E" w:rsidRDefault="00041FA4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  Первые два задания из учебника. Ребята, а как нам нужно относиться к учебникам? Почему?</w:t>
      </w:r>
    </w:p>
    <w:p w:rsidR="006D5185" w:rsidRPr="00F5486E" w:rsidRDefault="009A2EFF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№1. </w:t>
      </w:r>
      <w:r w:rsidR="006D5185" w:rsidRPr="00F5486E">
        <w:rPr>
          <w:rFonts w:ascii="Times New Roman" w:hAnsi="Times New Roman" w:cs="Times New Roman"/>
          <w:sz w:val="30"/>
          <w:szCs w:val="30"/>
        </w:rPr>
        <w:t>Стр. 234,№253</w:t>
      </w:r>
    </w:p>
    <w:p w:rsidR="006D5185" w:rsidRPr="00F5486E" w:rsidRDefault="006D5185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№2. Стр.235, №256</w:t>
      </w:r>
    </w:p>
    <w:p w:rsidR="006D5185" w:rsidRPr="00F5486E" w:rsidRDefault="006D5185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№3</w:t>
      </w:r>
      <w:r w:rsidR="009408FA" w:rsidRPr="00F5486E">
        <w:rPr>
          <w:rFonts w:ascii="Times New Roman" w:hAnsi="Times New Roman" w:cs="Times New Roman"/>
          <w:sz w:val="30"/>
          <w:szCs w:val="30"/>
        </w:rPr>
        <w:t>*</w:t>
      </w:r>
      <w:r w:rsidRPr="00F5486E">
        <w:rPr>
          <w:rFonts w:ascii="Times New Roman" w:hAnsi="Times New Roman" w:cs="Times New Roman"/>
          <w:sz w:val="30"/>
          <w:szCs w:val="30"/>
        </w:rPr>
        <w:t xml:space="preserve">. Выполните действия </w:t>
      </w:r>
      <w:r w:rsidR="00041FA4" w:rsidRPr="00F5486E">
        <w:rPr>
          <w:rFonts w:ascii="Times New Roman" w:hAnsi="Times New Roman" w:cs="Times New Roman"/>
          <w:sz w:val="30"/>
          <w:szCs w:val="30"/>
        </w:rPr>
        <w:t>(</w:t>
      </w:r>
      <w:r w:rsidR="00041FA4" w:rsidRPr="00F5486E">
        <w:rPr>
          <w:rFonts w:ascii="Times New Roman" w:hAnsi="Times New Roman" w:cs="Times New Roman"/>
          <w:i/>
          <w:sz w:val="30"/>
          <w:szCs w:val="30"/>
        </w:rPr>
        <w:t>условие записано на доске)</w:t>
      </w:r>
    </w:p>
    <w:p w:rsidR="006D5185" w:rsidRPr="00F5486E" w:rsidRDefault="006232DC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Times New Roman"/>
                  <w:sz w:val="30"/>
                  <w:szCs w:val="30"/>
                </w:rPr>
                <m:t>-6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+(-28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-13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30"/>
                  <w:szCs w:val="30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0"/>
                  <w:szCs w:val="30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:(-2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)</m:t>
              </m:r>
            </m:den>
          </m:f>
        </m:oMath>
      </m:oMathPara>
    </w:p>
    <w:p w:rsidR="006D5185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6 </w:t>
      </w:r>
      <w:r w:rsidR="006D5185" w:rsidRPr="00F5486E">
        <w:rPr>
          <w:rFonts w:ascii="Times New Roman" w:hAnsi="Times New Roman" w:cs="Times New Roman"/>
          <w:b/>
          <w:sz w:val="30"/>
          <w:szCs w:val="30"/>
        </w:rPr>
        <w:t>. Физкультминутка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3 мин</w:t>
      </w:r>
    </w:p>
    <w:p w:rsidR="006D5185" w:rsidRPr="00F5486E" w:rsidRDefault="006D5185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F5486E">
        <w:rPr>
          <w:rFonts w:ascii="Times New Roman" w:hAnsi="Times New Roman" w:cs="Times New Roman"/>
          <w:sz w:val="30"/>
          <w:szCs w:val="30"/>
        </w:rPr>
        <w:t xml:space="preserve">Дорогие ребята, мы с вами потрудились, пора и отвлечься. Встаньте и поверните голову вправо. Что вы </w:t>
      </w:r>
      <w:proofErr w:type="spellStart"/>
      <w:r w:rsidRPr="00F5486E">
        <w:rPr>
          <w:rFonts w:ascii="Times New Roman" w:hAnsi="Times New Roman" w:cs="Times New Roman"/>
          <w:sz w:val="30"/>
          <w:szCs w:val="30"/>
        </w:rPr>
        <w:t>видете</w:t>
      </w:r>
      <w:proofErr w:type="spellEnd"/>
      <w:r w:rsidRPr="00F5486E">
        <w:rPr>
          <w:rFonts w:ascii="Times New Roman" w:hAnsi="Times New Roman" w:cs="Times New Roman"/>
          <w:sz w:val="30"/>
          <w:szCs w:val="30"/>
        </w:rPr>
        <w:t>?</w:t>
      </w:r>
      <w:r w:rsidR="00041FA4" w:rsidRPr="00F548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5185" w:rsidRPr="00F5486E" w:rsidRDefault="006D5185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А теперь, влево. </w:t>
      </w:r>
      <w:r w:rsidR="00041FA4" w:rsidRPr="00F5486E">
        <w:rPr>
          <w:rFonts w:ascii="Times New Roman" w:hAnsi="Times New Roman" w:cs="Times New Roman"/>
          <w:sz w:val="30"/>
          <w:szCs w:val="30"/>
        </w:rPr>
        <w:t>Что изображено на этом снимке?</w:t>
      </w:r>
    </w:p>
    <w:p w:rsidR="00041FA4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7 </w:t>
      </w:r>
      <w:r w:rsidR="00041FA4" w:rsidRPr="00F5486E">
        <w:rPr>
          <w:rFonts w:ascii="Times New Roman" w:hAnsi="Times New Roman" w:cs="Times New Roman"/>
          <w:sz w:val="30"/>
          <w:szCs w:val="30"/>
        </w:rPr>
        <w:t xml:space="preserve">. </w:t>
      </w:r>
      <w:r w:rsidR="00041FA4" w:rsidRPr="00F5486E">
        <w:rPr>
          <w:rFonts w:ascii="Times New Roman" w:hAnsi="Times New Roman" w:cs="Times New Roman"/>
          <w:b/>
          <w:sz w:val="30"/>
          <w:szCs w:val="30"/>
        </w:rPr>
        <w:t>Определение уровня и качества полученных  ранее знаний.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8 мин</w:t>
      </w:r>
    </w:p>
    <w:p w:rsidR="00041FA4" w:rsidRPr="00F5486E" w:rsidRDefault="00041FA4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 - А теперь, у каждого из вас есть 8 примеров. Каждый правильный ответ соответствует части </w:t>
      </w:r>
      <w:proofErr w:type="spellStart"/>
      <w:r w:rsidRPr="00F5486E">
        <w:rPr>
          <w:rFonts w:ascii="Times New Roman" w:hAnsi="Times New Roman" w:cs="Times New Roman"/>
          <w:sz w:val="30"/>
          <w:szCs w:val="30"/>
        </w:rPr>
        <w:t>пазла</w:t>
      </w:r>
      <w:proofErr w:type="spellEnd"/>
      <w:r w:rsidRPr="00F5486E">
        <w:rPr>
          <w:rFonts w:ascii="Times New Roman" w:hAnsi="Times New Roman" w:cs="Times New Roman"/>
          <w:sz w:val="30"/>
          <w:szCs w:val="30"/>
        </w:rPr>
        <w:t xml:space="preserve">. Решаете примеры самостоятельно и складываете мозаику. </w:t>
      </w:r>
    </w:p>
    <w:p w:rsidR="00F5486E" w:rsidRDefault="00F5486E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  <w:sectPr w:rsidR="00F5486E" w:rsidSect="006232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1FA4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5486E">
        <w:rPr>
          <w:rFonts w:ascii="Times New Roman" w:hAnsi="Times New Roman" w:cs="Times New Roman"/>
          <w:i/>
          <w:sz w:val="30"/>
          <w:szCs w:val="30"/>
        </w:rPr>
        <w:lastRenderedPageBreak/>
        <w:t>1</w:t>
      </w:r>
      <w:r w:rsidR="003D1A30" w:rsidRPr="00F5486E">
        <w:rPr>
          <w:rFonts w:ascii="Times New Roman" w:hAnsi="Times New Roman" w:cs="Times New Roman"/>
          <w:i/>
          <w:sz w:val="30"/>
          <w:szCs w:val="30"/>
        </w:rPr>
        <w:t xml:space="preserve"> Вариант 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1) 49: (−7)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9858EF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(-7)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2)−153: 7,5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858EF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(-20,4)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 0,39</w:t>
      </w:r>
      <w:proofErr w:type="gramStart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:</w:t>
      </w:r>
      <w:proofErr w:type="gramEnd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(−1,3)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</w:t>
      </w:r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858EF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-0,3)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4) −16: (-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)</m:t>
        </m:r>
      </m:oMath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(26)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5)−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75</m:t>
            </m:r>
          </m:den>
        </m:f>
      </m:oMath>
      <w:proofErr w:type="gramStart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 :</w:t>
      </w:r>
      <w:proofErr w:type="gramEnd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(−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48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35</m:t>
            </m:r>
          </m:den>
        </m:f>
      </m:oMath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 )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45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)</m:t>
        </m:r>
      </m:oMath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6) −1 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15</m:t>
            </m:r>
          </m:den>
        </m:f>
      </m:oMath>
      <w:proofErr w:type="gramStart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:</w:t>
      </w:r>
      <w:proofErr w:type="gramEnd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4 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5</m:t>
            </m:r>
          </m:den>
        </m:f>
      </m:oMath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9</m:t>
            </m:r>
          </m:den>
        </m:f>
      </m:oMath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)</w:t>
      </w:r>
    </w:p>
    <w:p w:rsidR="003D1A30" w:rsidRPr="00F5486E" w:rsidRDefault="003D1A30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7) -2,4</w:t>
      </w:r>
      <w:proofErr w:type="gramStart"/>
      <w:r w:rsidRPr="00F5486E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F5486E">
        <w:rPr>
          <w:rFonts w:ascii="Times New Roman" w:hAnsi="Times New Roman" w:cs="Times New Roman"/>
          <w:sz w:val="30"/>
          <w:szCs w:val="30"/>
        </w:rPr>
        <w:t xml:space="preserve"> 3</w:t>
      </w:r>
      <w:r w:rsidR="001D33E9" w:rsidRPr="00F5486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D33E9" w:rsidRPr="00F5486E">
        <w:rPr>
          <w:rFonts w:ascii="Times New Roman" w:hAnsi="Times New Roman" w:cs="Times New Roman"/>
          <w:b/>
          <w:i/>
          <w:sz w:val="30"/>
          <w:szCs w:val="30"/>
        </w:rPr>
        <w:t>(-0, 8)</w:t>
      </w:r>
    </w:p>
    <w:p w:rsidR="003D1A30" w:rsidRPr="00F5486E" w:rsidRDefault="003D1A3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8) -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16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17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:(-8)</m:t>
        </m:r>
      </m:oMath>
      <w:r w:rsidR="001D33E9" w:rsidRPr="00F5486E">
        <w:rPr>
          <w:rFonts w:ascii="Times New Roman" w:eastAsiaTheme="minorEastAsia" w:hAnsi="Times New Roman" w:cs="Times New Roman"/>
          <w:sz w:val="30"/>
          <w:szCs w:val="30"/>
        </w:rPr>
        <w:t xml:space="preserve">                  </w:t>
      </w:r>
      <w:r w:rsidR="001D33E9" w:rsidRPr="00F5486E">
        <w:rPr>
          <w:rFonts w:ascii="Times New Roman" w:eastAsiaTheme="minorEastAsia" w:hAnsi="Times New Roman" w:cs="Times New Roman"/>
          <w:b/>
          <w:i/>
          <w:sz w:val="30"/>
          <w:szCs w:val="30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0"/>
                <w:szCs w:val="30"/>
              </w:rPr>
              <m:t>17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0"/>
            <w:szCs w:val="30"/>
          </w:rPr>
          <m:t>)</m:t>
        </m:r>
      </m:oMath>
    </w:p>
    <w:p w:rsidR="00F5486E" w:rsidRDefault="00F5486E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D1A30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5486E">
        <w:rPr>
          <w:rFonts w:ascii="Times New Roman" w:hAnsi="Times New Roman" w:cs="Times New Roman"/>
          <w:i/>
          <w:sz w:val="30"/>
          <w:szCs w:val="30"/>
        </w:rPr>
        <w:lastRenderedPageBreak/>
        <w:t>2</w:t>
      </w:r>
      <w:r w:rsidR="003D1A30" w:rsidRPr="00F5486E">
        <w:rPr>
          <w:rFonts w:ascii="Times New Roman" w:hAnsi="Times New Roman" w:cs="Times New Roman"/>
          <w:i/>
          <w:sz w:val="30"/>
          <w:szCs w:val="30"/>
        </w:rPr>
        <w:t xml:space="preserve"> Вариант 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1) −48: (−6)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</w:t>
      </w:r>
      <w:r w:rsidR="00332D8A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(8)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2)−8,06: 2,6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</w:t>
      </w:r>
      <w:r w:rsidR="00332D8A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(-3,1)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3)−5,7: (−0,3)</w:t>
      </w:r>
      <w:r w:rsidR="00332D8A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(19)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4)4: (−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9</m:t>
            </m:r>
          </m:den>
        </m:f>
      </m:oMath>
      <w:proofErr w:type="gramStart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)</w:t>
      </w:r>
      <w:proofErr w:type="gramEnd"/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(-18)</w:t>
      </w:r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5)−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3</m:t>
            </m:r>
          </m:den>
        </m:f>
      </m:oMath>
      <w:r w:rsidR="009858EF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</w:t>
      </w:r>
      <w:r w:rsidR="00332D8A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(-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3</m:t>
            </m:r>
          </m:den>
        </m:f>
        <w:proofErr w:type="gramStart"/>
        <m:r>
          <m:rPr>
            <m:sty m:val="bi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 xml:space="preserve"> </m:t>
        </m:r>
      </m:oMath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)</w:t>
      </w:r>
      <w:proofErr w:type="gramEnd"/>
    </w:p>
    <w:p w:rsidR="003D1A30" w:rsidRPr="00F5486E" w:rsidRDefault="003D1A30" w:rsidP="00F5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6)−7 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7</m:t>
            </m:r>
          </m:den>
        </m:f>
      </m:oMath>
      <w:proofErr w:type="gramStart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:</w:t>
      </w:r>
      <w:proofErr w:type="gramEnd"/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 −9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)</m:t>
        </m:r>
      </m:oMath>
      <w:r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332D8A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="001D33E9" w:rsidRPr="00F548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30"/>
                <w:szCs w:val="30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m:t>6</m:t>
            </m:r>
          </m:den>
        </m:f>
      </m:oMath>
      <w:r w:rsidR="001D33E9" w:rsidRPr="00F5486E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)</w:t>
      </w:r>
    </w:p>
    <w:p w:rsidR="003D1A30" w:rsidRPr="00F5486E" w:rsidRDefault="009858EF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7) -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100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:(-7)</m:t>
        </m:r>
      </m:oMath>
      <w:r w:rsidR="001D33E9" w:rsidRPr="00F5486E">
        <w:rPr>
          <w:rFonts w:ascii="Times New Roman" w:eastAsiaTheme="minorEastAsia" w:hAnsi="Times New Roman" w:cs="Times New Roman"/>
          <w:sz w:val="30"/>
          <w:szCs w:val="30"/>
        </w:rPr>
        <w:t xml:space="preserve">              </w:t>
      </w:r>
      <w:r w:rsidR="00332D8A" w:rsidRPr="00F5486E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1D33E9" w:rsidRPr="00F5486E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1D33E9" w:rsidRPr="00F5486E">
        <w:rPr>
          <w:rFonts w:ascii="Times New Roman" w:eastAsiaTheme="minorEastAsia" w:hAnsi="Times New Roman" w:cs="Times New Roman"/>
          <w:b/>
          <w:i/>
          <w:sz w:val="30"/>
          <w:szCs w:val="30"/>
        </w:rPr>
        <w:t>(</w:t>
      </w:r>
      <w:r w:rsidR="00332D8A" w:rsidRPr="00F5486E">
        <w:rPr>
          <w:rFonts w:ascii="Times New Roman" w:eastAsiaTheme="minorEastAsia" w:hAnsi="Times New Roman" w:cs="Times New Roman"/>
          <w:b/>
          <w:i/>
          <w:sz w:val="30"/>
          <w:szCs w:val="30"/>
        </w:rPr>
        <w:t>0,03)</w:t>
      </w:r>
    </w:p>
    <w:p w:rsidR="006232DC" w:rsidRDefault="009858EF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8) 6,26: (-0,5)</w:t>
      </w:r>
      <w:r w:rsidR="00332D8A" w:rsidRPr="00F5486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32D8A" w:rsidRPr="00F5486E">
        <w:rPr>
          <w:rFonts w:ascii="Times New Roman" w:hAnsi="Times New Roman" w:cs="Times New Roman"/>
          <w:b/>
          <w:i/>
          <w:sz w:val="30"/>
          <w:szCs w:val="30"/>
        </w:rPr>
        <w:t>(-12,52)</w:t>
      </w:r>
    </w:p>
    <w:p w:rsidR="006232DC" w:rsidRDefault="006232DC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  <w:sectPr w:rsidR="006232DC" w:rsidSect="006232DC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332D8A" w:rsidRPr="00F5486E" w:rsidRDefault="00332D8A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lastRenderedPageBreak/>
        <w:t xml:space="preserve">    - Ребята, а кто знает, что это за картинки и что они означают?</w:t>
      </w:r>
    </w:p>
    <w:p w:rsidR="00332D8A" w:rsidRPr="00F5486E" w:rsidRDefault="00332D8A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Что вы знаете про эти гербы?</w:t>
      </w:r>
    </w:p>
    <w:p w:rsidR="00332D8A" w:rsidRPr="00F5486E" w:rsidRDefault="00332D8A" w:rsidP="00F5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увлекательна и история гродненского городского герба. Еще в 1540 году Гродно п</w:t>
      </w:r>
      <w:bookmarkStart w:id="0" w:name="_GoBack"/>
      <w:bookmarkEnd w:id="0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олучил привилегию от великой княгини Боны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Сфорца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разрешающую иметь городскую печать с гербом. Гербом было изображение прыгающего через изгородь оленя, имеющего между рогов крест. Олень с крестом между рогов это так называемый "</w:t>
      </w:r>
      <w:r w:rsidRPr="00F5486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олень Святого </w:t>
      </w:r>
      <w:proofErr w:type="spellStart"/>
      <w:r w:rsidRPr="00F5486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Губерта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 - небесного покровителя охотников. Считается, что перед будущим епископом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Льежским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Губертом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(тогда еще молодым человеком, ведшим разгульный образ жизни) однажды в лесу предстал олень с сияющим крестом между рогами, после этого впечатленный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Губерт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стал ревностным христианином. Олень Святого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Губерта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весьма распространенный эмблематический сюжет в Европе, например, даже знаменитый ликер "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Ягермайстер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" несет на этикетке именно этого оленя.</w:t>
      </w:r>
      <w:r w:rsid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присоединения Гродно к России после третьего раздела Польши в 1795 году его гербом стало изображение зубра. После революции в России Гродно некоторое время входил в состав Литовской Республики, затем был передан Польше. В 1938 году польские власти восстановили герб с оленем Святого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Губерта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Затем в составе СССР неофициальным гербом города вновь стал зубр.</w:t>
      </w:r>
      <w:r w:rsid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Олень Святого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Губерта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переутвержден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качестве городского герба еще при существовании СССР - в 1988 году. Правда, у оленя Святого </w:t>
      </w:r>
      <w:proofErr w:type="spell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Губерта</w:t>
      </w:r>
      <w:proofErr w:type="spell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тогда убрали крест между рогов. Таким </w:t>
      </w:r>
      <w:proofErr w:type="gramStart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образом</w:t>
      </w:r>
      <w:proofErr w:type="gramEnd"/>
      <w:r w:rsidRPr="00F548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 превратился в самого обычного прыгающего оленя... Но в целом, если не зацикливаться на кресте, утвержден все же был исторический герб. В 1990-м году крест между рогов оленя таки добавили. Современная версия городского герба утверждена в 1994 году.</w:t>
      </w:r>
    </w:p>
    <w:p w:rsidR="00FF3D71" w:rsidRPr="00F5486E" w:rsidRDefault="00FF3D71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86E">
        <w:rPr>
          <w:rStyle w:val="w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Герб</w:t>
      </w:r>
      <w:r w:rsidRPr="00F5486E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Гродненской</w:t>
      </w:r>
      <w:r w:rsidRPr="00F5486E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области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утверждён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указом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Президента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№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279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от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7" w:history="1"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14</w:t>
        </w:r>
        <w:r w:rsidRPr="00F5486E">
          <w:rPr>
            <w:rStyle w:val="aa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 </w:t>
        </w:r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июня</w:t>
        </w:r>
      </w:hyperlink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8" w:history="1"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2007</w:t>
        </w:r>
      </w:hyperlink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Представляет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собой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9" w:history="1"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французский</w:t>
        </w:r>
        <w:r w:rsidRPr="00F5486E">
          <w:rPr>
            <w:rStyle w:val="aa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 </w:t>
        </w:r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щит</w:t>
        </w:r>
      </w:hyperlink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красном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поле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которого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изображен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золотой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зубр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Герб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венчает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большая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золотая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городская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корона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Щит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обрамлен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золотыми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дубовыми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ветками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перевитыми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Андреевской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ле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нтой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голубого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цвета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основу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герба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был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положен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исторический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герб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Гродненской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губернии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полученный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10" w:history="1"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1878</w:t>
        </w:r>
        <w:r w:rsidRPr="00F5486E">
          <w:rPr>
            <w:rStyle w:val="aa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 </w:t>
        </w:r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году</w:t>
        </w:r>
      </w:hyperlink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Указу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российского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5486E">
        <w:rPr>
          <w:rStyle w:val="w"/>
          <w:rFonts w:ascii="Times New Roman" w:hAnsi="Times New Roman" w:cs="Times New Roman"/>
          <w:sz w:val="30"/>
          <w:szCs w:val="30"/>
          <w:shd w:val="clear" w:color="auto" w:fill="FFFFFF"/>
        </w:rPr>
        <w:t>императора</w:t>
      </w: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11" w:history="1"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Александра</w:t>
        </w:r>
        <w:r w:rsidRPr="00F5486E">
          <w:rPr>
            <w:rStyle w:val="aa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 </w:t>
        </w:r>
        <w:r w:rsidRPr="00F5486E">
          <w:rPr>
            <w:rStyle w:val="w"/>
            <w:rFonts w:ascii="Times New Roman" w:hAnsi="Times New Roman" w:cs="Times New Roman"/>
            <w:sz w:val="30"/>
            <w:szCs w:val="30"/>
            <w:u w:val="single"/>
            <w:shd w:val="clear" w:color="auto" w:fill="FFFFFF"/>
          </w:rPr>
          <w:t>II</w:t>
        </w:r>
      </w:hyperlink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F3D71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F548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9A77D1" w:rsidRPr="00F548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 Рефлексия</w:t>
      </w:r>
      <w:r w:rsidR="009C7002" w:rsidRPr="00F548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1 мин</w:t>
      </w:r>
    </w:p>
    <w:p w:rsidR="009A77D1" w:rsidRPr="00F5486E" w:rsidRDefault="009A77D1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- Ребята,</w:t>
      </w:r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обратите внимание на смайлики перед вами</w:t>
      </w:r>
      <w:r w:rsidR="00164DF1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1- радостный – </w:t>
      </w:r>
      <w:proofErr w:type="spellStart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ознает</w:t>
      </w:r>
      <w:proofErr w:type="spellEnd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что вам на уроке понравилось, задание были понятны и вы справились на «отлично»; 2-задумчивый – означает, что не все </w:t>
      </w:r>
      <w:proofErr w:type="spellStart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довалось</w:t>
      </w:r>
      <w:proofErr w:type="spellEnd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легко и есть над чем работать; 3 – плачущий – </w:t>
      </w:r>
      <w:proofErr w:type="spellStart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означает</w:t>
      </w:r>
      <w:proofErr w:type="gramStart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,ч</w:t>
      </w:r>
      <w:proofErr w:type="gramEnd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>то</w:t>
      </w:r>
      <w:proofErr w:type="spellEnd"/>
      <w:r w:rsidR="00703B6F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вы ничего не поняли и вам не удалось выполнить задания.</w:t>
      </w:r>
      <w:r w:rsidR="00164DF1" w:rsidRPr="00F548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9A77D1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>9</w:t>
      </w:r>
      <w:r w:rsidR="009A77D1" w:rsidRPr="00F5486E">
        <w:rPr>
          <w:rFonts w:ascii="Times New Roman" w:hAnsi="Times New Roman" w:cs="Times New Roman"/>
          <w:b/>
          <w:sz w:val="30"/>
          <w:szCs w:val="30"/>
        </w:rPr>
        <w:t>. Подведение итогов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2 мин</w:t>
      </w:r>
    </w:p>
    <w:p w:rsidR="009A77D1" w:rsidRPr="00F5486E" w:rsidRDefault="009A77D1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>Сегодня за работу на уроке следующие отметки:</w:t>
      </w:r>
    </w:p>
    <w:p w:rsidR="009A77D1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5486E">
        <w:rPr>
          <w:rFonts w:ascii="Times New Roman" w:hAnsi="Times New Roman" w:cs="Times New Roman"/>
          <w:b/>
          <w:sz w:val="30"/>
          <w:szCs w:val="30"/>
        </w:rPr>
        <w:t>10</w:t>
      </w:r>
      <w:r w:rsidR="009A77D1" w:rsidRPr="00F5486E">
        <w:rPr>
          <w:rFonts w:ascii="Times New Roman" w:hAnsi="Times New Roman" w:cs="Times New Roman"/>
          <w:b/>
          <w:sz w:val="30"/>
          <w:szCs w:val="30"/>
        </w:rPr>
        <w:t>. Домашнее задание</w:t>
      </w:r>
      <w:r w:rsidR="009C7002" w:rsidRPr="00F548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7002" w:rsidRPr="00F5486E">
        <w:rPr>
          <w:rFonts w:ascii="Times New Roman" w:hAnsi="Times New Roman" w:cs="Times New Roman"/>
          <w:b/>
          <w:i/>
          <w:sz w:val="30"/>
          <w:szCs w:val="30"/>
        </w:rPr>
        <w:t>1 мин</w:t>
      </w:r>
    </w:p>
    <w:p w:rsidR="00B01890" w:rsidRPr="00F5486E" w:rsidRDefault="00B01890" w:rsidP="00F548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486E">
        <w:rPr>
          <w:rFonts w:ascii="Times New Roman" w:hAnsi="Times New Roman" w:cs="Times New Roman"/>
          <w:sz w:val="30"/>
          <w:szCs w:val="30"/>
        </w:rPr>
        <w:t xml:space="preserve">№ </w:t>
      </w:r>
      <w:r w:rsidR="008501AF" w:rsidRPr="00F5486E">
        <w:rPr>
          <w:rFonts w:ascii="Times New Roman" w:hAnsi="Times New Roman" w:cs="Times New Roman"/>
          <w:sz w:val="30"/>
          <w:szCs w:val="30"/>
        </w:rPr>
        <w:t>256,257.</w:t>
      </w:r>
    </w:p>
    <w:sectPr w:rsidR="00B01890" w:rsidRPr="00F5486E" w:rsidSect="006232D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50"/>
    <w:multiLevelType w:val="hybridMultilevel"/>
    <w:tmpl w:val="394EE9A6"/>
    <w:lvl w:ilvl="0" w:tplc="0B54F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AA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28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0C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8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2E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24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E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2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3309"/>
    <w:multiLevelType w:val="hybridMultilevel"/>
    <w:tmpl w:val="5350AC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4A648A"/>
    <w:multiLevelType w:val="hybridMultilevel"/>
    <w:tmpl w:val="B0DEC27E"/>
    <w:lvl w:ilvl="0" w:tplc="FABE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F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0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8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6F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8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A6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D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6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44A02"/>
    <w:multiLevelType w:val="hybridMultilevel"/>
    <w:tmpl w:val="C642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2"/>
    <w:rsid w:val="00041FA4"/>
    <w:rsid w:val="00164DF1"/>
    <w:rsid w:val="001D33E9"/>
    <w:rsid w:val="001E55E9"/>
    <w:rsid w:val="002D3566"/>
    <w:rsid w:val="00332D8A"/>
    <w:rsid w:val="00375D81"/>
    <w:rsid w:val="003D1A30"/>
    <w:rsid w:val="00593782"/>
    <w:rsid w:val="00606BE6"/>
    <w:rsid w:val="006232DC"/>
    <w:rsid w:val="006D5185"/>
    <w:rsid w:val="00703B6F"/>
    <w:rsid w:val="007130F5"/>
    <w:rsid w:val="00844565"/>
    <w:rsid w:val="008501AF"/>
    <w:rsid w:val="009408FA"/>
    <w:rsid w:val="009858EF"/>
    <w:rsid w:val="009A2EFF"/>
    <w:rsid w:val="009A77D1"/>
    <w:rsid w:val="009C7002"/>
    <w:rsid w:val="00B01890"/>
    <w:rsid w:val="00B25472"/>
    <w:rsid w:val="00D671C0"/>
    <w:rsid w:val="00EC4CD1"/>
    <w:rsid w:val="00F5486E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72"/>
    <w:pPr>
      <w:ind w:left="720"/>
      <w:contextualSpacing/>
    </w:pPr>
  </w:style>
  <w:style w:type="table" w:styleId="a4">
    <w:name w:val="Table Grid"/>
    <w:basedOn w:val="a1"/>
    <w:uiPriority w:val="59"/>
    <w:rsid w:val="003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782"/>
    <w:rPr>
      <w:rFonts w:ascii="Tahoma" w:hAnsi="Tahoma" w:cs="Tahoma"/>
      <w:sz w:val="16"/>
      <w:szCs w:val="16"/>
    </w:rPr>
  </w:style>
  <w:style w:type="paragraph" w:customStyle="1" w:styleId="text-prose">
    <w:name w:val="text-prose"/>
    <w:basedOn w:val="a"/>
    <w:rsid w:val="009A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2EFF"/>
    <w:rPr>
      <w:b/>
      <w:bCs/>
    </w:rPr>
  </w:style>
  <w:style w:type="character" w:styleId="a9">
    <w:name w:val="Placeholder Text"/>
    <w:basedOn w:val="a0"/>
    <w:uiPriority w:val="99"/>
    <w:semiHidden/>
    <w:rsid w:val="00041FA4"/>
    <w:rPr>
      <w:color w:val="808080"/>
    </w:rPr>
  </w:style>
  <w:style w:type="character" w:customStyle="1" w:styleId="w">
    <w:name w:val="w"/>
    <w:basedOn w:val="a0"/>
    <w:rsid w:val="00FF3D71"/>
  </w:style>
  <w:style w:type="character" w:styleId="aa">
    <w:name w:val="Hyperlink"/>
    <w:basedOn w:val="a0"/>
    <w:uiPriority w:val="99"/>
    <w:semiHidden/>
    <w:unhideWhenUsed/>
    <w:rsid w:val="00FF3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72"/>
    <w:pPr>
      <w:ind w:left="720"/>
      <w:contextualSpacing/>
    </w:pPr>
  </w:style>
  <w:style w:type="table" w:styleId="a4">
    <w:name w:val="Table Grid"/>
    <w:basedOn w:val="a1"/>
    <w:uiPriority w:val="59"/>
    <w:rsid w:val="003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782"/>
    <w:rPr>
      <w:rFonts w:ascii="Tahoma" w:hAnsi="Tahoma" w:cs="Tahoma"/>
      <w:sz w:val="16"/>
      <w:szCs w:val="16"/>
    </w:rPr>
  </w:style>
  <w:style w:type="paragraph" w:customStyle="1" w:styleId="text-prose">
    <w:name w:val="text-prose"/>
    <w:basedOn w:val="a"/>
    <w:rsid w:val="009A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2EFF"/>
    <w:rPr>
      <w:b/>
      <w:bCs/>
    </w:rPr>
  </w:style>
  <w:style w:type="character" w:styleId="a9">
    <w:name w:val="Placeholder Text"/>
    <w:basedOn w:val="a0"/>
    <w:uiPriority w:val="99"/>
    <w:semiHidden/>
    <w:rsid w:val="00041FA4"/>
    <w:rPr>
      <w:color w:val="808080"/>
    </w:rPr>
  </w:style>
  <w:style w:type="character" w:customStyle="1" w:styleId="w">
    <w:name w:val="w"/>
    <w:basedOn w:val="a0"/>
    <w:rsid w:val="00FF3D71"/>
  </w:style>
  <w:style w:type="character" w:styleId="aa">
    <w:name w:val="Hyperlink"/>
    <w:basedOn w:val="a0"/>
    <w:uiPriority w:val="99"/>
    <w:semiHidden/>
    <w:unhideWhenUsed/>
    <w:rsid w:val="00FF3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0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3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7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0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8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0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7091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c.academic.ru/dic.nsf/ruwiki/9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2439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c.academic.ru/dic.nsf/ruwiki/17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384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F711-05EE-4F21-BD87-0DEE719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2023-02-12T08:53:00Z</dcterms:created>
  <dcterms:modified xsi:type="dcterms:W3CDTF">2023-02-25T09:12:00Z</dcterms:modified>
</cp:coreProperties>
</file>